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CONSOLIDADO DE ACTIVIDADES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3460"/>
        <w:gridCol w:w="52"/>
        <w:gridCol w:w="5663"/>
        <w:tblGridChange w:id="0">
          <w:tblGrid>
            <w:gridCol w:w="1275"/>
            <w:gridCol w:w="3460"/>
            <w:gridCol w:w="52"/>
            <w:gridCol w:w="5663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4162.010.26.1.0807-2026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JORGE AUGUSTO BERNAL SANCHEZ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16.713.605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$13.626.000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20/ene/2026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30/jun/2026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$1.750.905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1082176136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8823557428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05/JUN/2026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MAYO 2026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INFORME CONSOLIDADO FINAL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0450.0" w:type="dxa"/>
        <w:jc w:val="center"/>
        <w:tblLayout w:type="fixed"/>
        <w:tblLook w:val="0000"/>
      </w:tblPr>
      <w:tblGrid>
        <w:gridCol w:w="4735"/>
        <w:gridCol w:w="5715"/>
        <w:tblGridChange w:id="0">
          <w:tblGrid>
            <w:gridCol w:w="4735"/>
            <w:gridCol w:w="5715"/>
          </w:tblGrid>
        </w:tblGridChange>
      </w:tblGrid>
      <w:tr>
        <w:trPr>
          <w:cantSplit w:val="0"/>
          <w:trHeight w:val="190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en la realización de acciones para la iniciación y formación deportiva a traves de las jornadas y eventos realizados en campo, para la intervención con los diferentes tipos de población que maneja el proyecto, así como al proceso de socialización y a la vinculación de la población beneficiaría del Proyecto.  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3.Asistir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 4.Brindar apoyo en actividades operativas, logísticas o asistenciales de carácter misional, requeridas por la Secretaría del Deporte y la Recreación, en cumplimiento del objeto contractual.  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1</w:t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1:Brindé apoyo en la elaboración y diligenciamiento de la ficha F21 correspondiente al cronograma de actividades del mes de enero de la Comuna 14, carrera 26 g3 # 86b-03. registrando de manera completa y organizada la información relacionada con la planeación, fechas de ejecución,</w:t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responsables, tiempos estimados y seguimiento de</w:t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acciones programadas</w:t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2:Brindé apoyo en las jornadas deportivas dirigidas a los beneficiarios del Programa Deporvida realizadas en la comuna 6, DIAGONAL 7#5N 393 con 20 beneficiarios. Las actividades estuvieron dirigidas a la actividad físicas y recreativas promoviendo la Práctica del ejercicio físico, el trabajo en equipo y el respeto entre los participantes. La jornada se desarrolló en un ambiente seguro, participativo y dinámico, contribuyendo al fortalecimiento de los procesos y objetivos del programa.</w:t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3:Apoyé en la realización de las jornadas deportivas de futbol dirigidas a los beneficiarios del Programa Deporvida realizadas en la comuna 6, DIAGONAL 7#5N 393 con 20 beneficiarios. Las actividades estuvieron dirigidas a la actividad físicas y recreativas promoviendo la Práctica del ejercicio físico, el trabajo en equipo y el respeto entre los participantes. La jornada se desarrolló en un ambiente seguro, participativo y dinámico, contribuyendo al fortalecimiento de los procesos y objetivos del programa.</w:t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4: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Apoyé en la realización de actividades deportivas enfocadas en fútbol, dirigidas a 20 beneficiarios del Programa Deporvida en la comuna 6, específicamente en la Diagonal 7 #5N-393. Durante la jornada, se incentivó la práctica de la actividad física mediante dinámicas recreativas, fortaleciendo valores como el trabajo en equipo, la disciplina y el respeto entre los participantes. La actividad se desarrolló en un entorno organizado, seguro y participativo, favoreciendo el cumplimiento de las metas del programa y el fortalecimiento de la</w:t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intervención en territorio.</w:t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5: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Apoyé en la realización de actividades deportivas del mes de mayo, enfocadas en la disciplina fútbol dirigidas a 20 beneficiarios del Programa Deporvida en la comuna 6, específicamente en la Diagonal 7 #5N-393. La actividad se desarrolló en un entorno organizado, seguro y participativo, favoreciendo el cumplimiento de las metas del programa y el fortalecimiento de la intervención en territorio.</w:t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6:Apoyé en la realización de actividades deportivas del mes de junio, enfocadas en la disciplina fútbol dirigidas a 20 beneficiarios del Programa Deporvida en la comuna 6, específicamente en la Diagonal 7 #5N-393. La actividad se desarrolló en un entorno organizado, seguro y participativo, favoreciendo el cumplimiento de las metas del programa y el fortalecimiento de la intervención en territorio.</w:t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2</w:t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Durante este periodo no fui requerido para</w:t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desarrollar actividades vinculadas al cumplimiento de la obligación.</w:t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Apoyé con el listado de asistencia de la disciplina de futbol, realizando el control y seguimiento de la asistencia de los participantes a las diferentes jornadas y eventos desarrollados, garantizando así un adecuado registro y organización de las actividades realizadas.</w:t>
              <w:br w:type="textWrapping"/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3: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Brindé apoyo con el listado de asistencia de la disciplina de futbol, realizando el control y seguimiento de la asistencia de los participantes a las diferentes jornadas y eventos Desarrollados en</w:t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mes de marzo , garantizando así un adecuado registro y organización de las actividades realizadas.</w:t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4: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Brindé apoyo con el listado de asistencia de la disciplina de fútbol, realizando el control y seguimiento de la asistencia de los participantes a las diferentes jornadas y eventos Desarrollados en el mes de ABRIL , garantizando así un adecuado registro y organización de las actividades realizadas.</w:t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5: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Brindé apoyo con el listado de asistencia de la disciplina de futbol, realizando el control y seguimiento de la asistencia de los participantes a las diferentes jornadas y eventos desarrollados en</w:t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mes de MAYO, garantizando así un adecuado registro y organización de las actividades realizadas.</w:t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6:Brindé apoyo con el listado de asistencia de la disciplina de futbol, realizando el control y seguimiento de la asistencia de los participantes a las diferentes jornadas y eventos desarrollados en el mes de JUNIO, garantizando así un adecuado registro y organización de las actividades realizadas.</w:t>
            </w:r>
          </w:p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3</w:t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1:Asistí a mesa de trabajo con el fin de unificar y fortalecer los lineamientos psicosociales, técnicos y administrativos del programa Deporvida para la zona 2 (comunas 5 y 6), mediante la aplicación de las entrevistas psicosociales y técnicas, la revisión de escenarios deportivos, la organización de grupos y población, y las orientaciones para el adecuado desarrollo de la cuenta de cobro.</w:t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2: Asistí a mesa de trabajo en el Coliseo de Hockey de la secretaría del deporte y la recreación, el dia 02 de febrero de 2026 en el horario de 8:00 a. m. a 12:30 p.m. ,donde se desarrolló la jornada de presentación de la Copa de las Naciones 2026: El Camino a la Gloria. La actividad dio inicio con la intervención del señor Coordinador, quien realizó una presentación integral del evento, explicando su contexto, alcance y objetivos generales.</w:t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3: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Asistí a una mesa de trabajo con la coordinación general del programa y el coordinador zonal, en la cual se abordaron temas relacionados con los avances presentados por los monitores en la plataforma SIDER respecto al registro y seguimiento de los beneficiarios. Durante el encuentro se revisaron aspectos que requieren fortalecimiento y se definieron rutas y acciones para</w:t>
            </w:r>
          </w:p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mejorar estos procesos. Asimismo, se trató el tema</w:t>
            </w:r>
          </w:p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la Copa de las Naciones, revisando el estado actual de su organización y los avances en la planificación de dicha actividad.</w:t>
            </w:r>
          </w:p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4: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Asistí a mesa de trabajo el día 13 de abril de 2026, en el horario de 08:00 a.m. a 12:30 p.m., al Teatro La Unión, con el objetivo de brindar apoyo y acompañamiento en el desarrollo del sorteo de la</w:t>
            </w:r>
          </w:p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COPA CALI ES MUNDIAL, Edición 1. Durante la jornada, se apoyó la organización logística del evento, verificando la adecuada disposición del espacio, el cumplimiento de la agenda establecida y</w:t>
            </w:r>
          </w:p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 participación de los asistentes, contribuyendo al desarrollo ordenado y exitoso de la actividad.</w:t>
            </w:r>
          </w:p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5: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Asistí a mesa de trabajo con la formación de formadores del componente psicosocial del Programa Deporvida, realizado el día 11 de mayo a</w:t>
            </w:r>
          </w:p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9:00 a.m. en la Unidad Recreativa Los Delfines, frente al teatro La Unión, donde se desarrolló una jornada orientada al fortalecimiento de capacidades,</w:t>
            </w:r>
          </w:p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socialización de orientaciones y estrategias de intervención en territorio. Durante el encuentro se resaltó la importancia del trabajo articulado y la participación activa de los asistentes para continuar</w:t>
            </w:r>
          </w:p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fortaleciendo el impacto del programa y la atención</w:t>
            </w:r>
          </w:p>
          <w:p w:rsidR="00000000" w:rsidDel="00000000" w:rsidP="00000000" w:rsidRDefault="00000000" w:rsidRPr="00000000" w14:paraId="0000009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integral a la población beneficiaria.</w:t>
            </w:r>
          </w:p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6: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sistí a la mesa de trabajo general programada para el cierre del primer semestre de la vigencia 2026, realizada en el Auditorio José Fernando Arroyo en horario de 8:00 a.m. a 10:00 a.m el día 09 de junio del 2026. Durante la jornada se efectuó un balance de las actividades desarrolladas en el periodo, se analizaron los resultados alcanzados y se socializaron las conclusiones relacionadas con el proceso de contratación correspondiente al segundo periodo de 2026, fortaleciendo la articulación institucional y la planeación de las acciones a ejecutar.</w:t>
            </w:r>
          </w:p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4</w:t>
            </w:r>
          </w:p>
          <w:p w:rsidR="00000000" w:rsidDel="00000000" w:rsidP="00000000" w:rsidRDefault="00000000" w:rsidRPr="00000000" w14:paraId="0000009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Realicé el cargué y organización de los documentos solicitados en el Drive correspondiente</w:t>
            </w:r>
          </w:p>
          <w:p w:rsidR="00000000" w:rsidDel="00000000" w:rsidP="00000000" w:rsidRDefault="00000000" w:rsidRPr="00000000" w14:paraId="0000009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del sistema de gestión de calidad del programa , asegurando que la información estuviera completa,</w:t>
            </w:r>
          </w:p>
          <w:p w:rsidR="00000000" w:rsidDel="00000000" w:rsidP="00000000" w:rsidRDefault="00000000" w:rsidRPr="00000000" w14:paraId="0000009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actualizada y debidamente clasificada. Esta actividad permitió facilitar el acceso, la consulta y la</w:t>
            </w:r>
          </w:p>
          <w:p w:rsidR="00000000" w:rsidDel="00000000" w:rsidP="00000000" w:rsidRDefault="00000000" w:rsidRPr="00000000" w14:paraId="0000009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trazabilidad de los soportes documentales, en cumplimiento de los lineamientos y procedimientos</w:t>
            </w:r>
          </w:p>
          <w:p w:rsidR="00000000" w:rsidDel="00000000" w:rsidP="00000000" w:rsidRDefault="00000000" w:rsidRPr="00000000" w14:paraId="0000009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establecidos por la Secretaría del deporte y la recreación.</w:t>
            </w:r>
          </w:p>
          <w:p w:rsidR="00000000" w:rsidDel="00000000" w:rsidP="00000000" w:rsidRDefault="00000000" w:rsidRPr="00000000" w14:paraId="0000009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Realicé el cargue y organización de los documentos solicitados en el Drive correspondiente</w:t>
            </w:r>
          </w:p>
          <w:p w:rsidR="00000000" w:rsidDel="00000000" w:rsidP="00000000" w:rsidRDefault="00000000" w:rsidRPr="00000000" w14:paraId="000000A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del sistema de gestión de calidad del programa , asegurando que la información estuviera completa,</w:t>
            </w:r>
          </w:p>
          <w:p w:rsidR="00000000" w:rsidDel="00000000" w:rsidP="00000000" w:rsidRDefault="00000000" w:rsidRPr="00000000" w14:paraId="000000A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actualizada y debidamente clasificada. Esta actividad permitió facilitar el acceso, la consulta y la</w:t>
            </w:r>
          </w:p>
          <w:p w:rsidR="00000000" w:rsidDel="00000000" w:rsidP="00000000" w:rsidRDefault="00000000" w:rsidRPr="00000000" w14:paraId="000000A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trazabilidad de los soportes documentales, en cumplimiento de los lineamientos y procedimientos</w:t>
            </w:r>
          </w:p>
          <w:p w:rsidR="00000000" w:rsidDel="00000000" w:rsidP="00000000" w:rsidRDefault="00000000" w:rsidRPr="00000000" w14:paraId="000000A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establecidos por la Secretaría del deporte y la recreación.</w:t>
            </w:r>
          </w:p>
          <w:p w:rsidR="00000000" w:rsidDel="00000000" w:rsidP="00000000" w:rsidRDefault="00000000" w:rsidRPr="00000000" w14:paraId="000000A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3: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Brindé apoyo en el cargue y organización de los documentos solicitados en el Drive correspondiente del sistema de gestión de calidad del programa , asegurando que la información estuviera completa, actualizada y debidamente clasificada del mes de marzo. Esta actividad permitió facilitar el acceso, la consulta y la trazabilidad de los soportes documentales, en cumplimiento de los lineamientos y procedimientos establecidos por la Secretaría del deporte y la recreación.</w:t>
            </w:r>
          </w:p>
          <w:p w:rsidR="00000000" w:rsidDel="00000000" w:rsidP="00000000" w:rsidRDefault="00000000" w:rsidRPr="00000000" w14:paraId="000000A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4: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Brindé apoyo en el cargue y organización de los documentos solicitados en el Drive correspondiente del sistema de gestión de calidad del programa , asegurando que la información estuviera completa, actualizada y debidamente clasificada del mes de ABRIL. Esta actividad permitió facilitar el acceso, la consulta y la trazabilidad de los soportes documentales, en cumplimiento de los lineamientos y procedimientos establecidos por la Secretaría del deporte y la recreación.</w:t>
            </w:r>
          </w:p>
          <w:p w:rsidR="00000000" w:rsidDel="00000000" w:rsidP="00000000" w:rsidRDefault="00000000" w:rsidRPr="00000000" w14:paraId="000000A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5: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Brindé apoyo en el cargue y organización de los documentos solicitados en el Drive correspondiente del sistema de gestión de calidad del programa , asegurando que la información estuviera completa, actualizada y debidamente clasificada del mes de MAYO Esta actividad permitió facilitar el acceso, la consulta y la trazabilidad de los soportes documentales, en cumplimiento de los lineamientos y procedimientos establecidos por la Secretaría del deporte y la recreación.</w:t>
            </w:r>
          </w:p>
          <w:p w:rsidR="00000000" w:rsidDel="00000000" w:rsidP="00000000" w:rsidRDefault="00000000" w:rsidRPr="00000000" w14:paraId="000000A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6: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no fuí requerido para desarrollar actividades vinculadas</w:t>
            </w:r>
          </w:p>
          <w:p w:rsidR="00000000" w:rsidDel="00000000" w:rsidP="00000000" w:rsidRDefault="00000000" w:rsidRPr="00000000" w14:paraId="000000A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 cumplimiento de la obligación.</w:t>
            </w:r>
          </w:p>
          <w:p w:rsidR="00000000" w:rsidDel="00000000" w:rsidP="00000000" w:rsidRDefault="00000000" w:rsidRPr="00000000" w14:paraId="000000A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5</w:t>
            </w:r>
          </w:p>
          <w:p w:rsidR="00000000" w:rsidDel="00000000" w:rsidP="00000000" w:rsidRDefault="00000000" w:rsidRPr="00000000" w14:paraId="000000A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1:No fui requerido para desarrollar actividades vinculadas al cumplimiento de la obligación.</w:t>
            </w:r>
          </w:p>
          <w:p w:rsidR="00000000" w:rsidDel="00000000" w:rsidP="00000000" w:rsidRDefault="00000000" w:rsidRPr="00000000" w14:paraId="000000B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2:No fui requerido para desarrollar actividades vinculadas al cumplimiento de la obligación.</w:t>
            </w:r>
          </w:p>
          <w:p w:rsidR="00000000" w:rsidDel="00000000" w:rsidP="00000000" w:rsidRDefault="00000000" w:rsidRPr="00000000" w14:paraId="000000B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3: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Asistí a una capacitación técnica de manera virtual el día 03 de marzo de 2026, en el horario de 6:00 p. m. a 7:00 p. m., en la cual se brindó orientación sobre la correcta elaboración de las cuentas de cobro, los formatos que deben diligenciarse y la documentación requerida que debe presentarse durante la vigencia del contrato. Durante la jornada se aclararon dudas y se dieron</w:t>
            </w:r>
          </w:p>
          <w:p w:rsidR="00000000" w:rsidDel="00000000" w:rsidP="00000000" w:rsidRDefault="00000000" w:rsidRPr="00000000" w14:paraId="000000B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indicaciones para garantizar el adecuado cumplimiento de los procesos administrativos establecidos.</w:t>
            </w:r>
          </w:p>
          <w:p w:rsidR="00000000" w:rsidDel="00000000" w:rsidP="00000000" w:rsidRDefault="00000000" w:rsidRPr="00000000" w14:paraId="000000B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4: No fui requerido para desarrollar actividades vinculadas al cumplimiento de la obligación.</w:t>
            </w:r>
          </w:p>
          <w:p w:rsidR="00000000" w:rsidDel="00000000" w:rsidP="00000000" w:rsidRDefault="00000000" w:rsidRPr="00000000" w14:paraId="000000B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5:Asistí a capacitación virtual de orientaciones sobre la presentación de cuenta de cobro y trámite de otrosí, el día lunes 11 de mayo del 2026,de 6:00pm a 7:00pm.Durante la jornada se brindaron lineamientos y aclaraciones relacionadas con los procesos administrativos y documentación requerida, con el fin de garantizar el adecuado cumplimiento de los procedimientos establecidos.</w:t>
            </w:r>
          </w:p>
          <w:p w:rsidR="00000000" w:rsidDel="00000000" w:rsidP="00000000" w:rsidRDefault="00000000" w:rsidRPr="00000000" w14:paraId="000000B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6:Asistí a capacitación virtual de orientaciones sobre la presentación de cuenta de cobro el día 6 de junio del 2026. Durante la jornada se brindaron lineamientos y aclaraciones relacionadas con los procesos administrativos y documentación requerida, con el fin de garantizar el adecuado cumplimiento de los procedimientos establecidos.</w:t>
            </w:r>
          </w:p>
          <w:p w:rsidR="00000000" w:rsidDel="00000000" w:rsidP="00000000" w:rsidRDefault="00000000" w:rsidRPr="00000000" w14:paraId="000000C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C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C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https://drive.google.com/drive/folders/1hf0kwx7J0i2mSjAVN0kQd8AFxguH50rf?usp=drive_link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446232" cy="441998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6232" cy="44199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24/jun/2026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HLrwv4YJx027Ib/pVbwksi8OSQ==">CgMxLjAyDmguc2YwbnhyNmh2OGh4OAByITE0RTZ3RG1zMWdMVF9pa0M0a29vRFFOdUE1VHp3eUkteg==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